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E36247" w:rsidRDefault="00823417" w:rsidP="00823417">
      <w:pPr>
        <w:jc w:val="center"/>
        <w:rPr>
          <w:b/>
          <w:sz w:val="28"/>
          <w:szCs w:val="28"/>
        </w:rPr>
      </w:pPr>
      <w:r w:rsidRPr="00E36247">
        <w:rPr>
          <w:b/>
          <w:sz w:val="28"/>
          <w:szCs w:val="28"/>
        </w:rPr>
        <w:t>ПРОТОКОЛ</w:t>
      </w:r>
    </w:p>
    <w:p w:rsidR="002E1B5A" w:rsidRPr="00E36247" w:rsidRDefault="00156B7A" w:rsidP="00156B7A">
      <w:pPr>
        <w:jc w:val="center"/>
        <w:rPr>
          <w:b/>
          <w:sz w:val="28"/>
          <w:szCs w:val="28"/>
        </w:rPr>
      </w:pPr>
      <w:r w:rsidRPr="00D76884">
        <w:rPr>
          <w:b/>
          <w:sz w:val="28"/>
          <w:szCs w:val="28"/>
        </w:rPr>
        <w:t xml:space="preserve">о признании претендентов участниками </w:t>
      </w:r>
      <w:r w:rsidR="001A0734" w:rsidRPr="00D76884">
        <w:rPr>
          <w:b/>
          <w:sz w:val="28"/>
          <w:szCs w:val="28"/>
        </w:rPr>
        <w:t>аукциона по</w:t>
      </w:r>
    </w:p>
    <w:p w:rsidR="007260C6" w:rsidRDefault="00D76884" w:rsidP="00D76884">
      <w:pPr>
        <w:jc w:val="center"/>
        <w:rPr>
          <w:sz w:val="28"/>
          <w:szCs w:val="28"/>
        </w:rPr>
      </w:pPr>
      <w:r w:rsidRPr="00392BDD">
        <w:rPr>
          <w:sz w:val="28"/>
          <w:szCs w:val="28"/>
        </w:rPr>
        <w:t>продаже единым лотом</w:t>
      </w:r>
      <w:r>
        <w:rPr>
          <w:sz w:val="28"/>
          <w:szCs w:val="28"/>
        </w:rPr>
        <w:t xml:space="preserve"> </w:t>
      </w:r>
      <w:r w:rsidRPr="00392BDD">
        <w:rPr>
          <w:sz w:val="28"/>
          <w:szCs w:val="28"/>
        </w:rPr>
        <w:t>нежилых зданий с земельным участком</w:t>
      </w:r>
      <w:r>
        <w:rPr>
          <w:sz w:val="28"/>
          <w:szCs w:val="28"/>
        </w:rPr>
        <w:t xml:space="preserve"> </w:t>
      </w:r>
      <w:r w:rsidRPr="00392BDD">
        <w:rPr>
          <w:sz w:val="28"/>
          <w:szCs w:val="28"/>
        </w:rPr>
        <w:t xml:space="preserve">по пер. Телевизорному, 6а, стр. </w:t>
      </w:r>
      <w:r>
        <w:rPr>
          <w:sz w:val="28"/>
          <w:szCs w:val="28"/>
        </w:rPr>
        <w:t>9</w:t>
      </w:r>
      <w:r w:rsidRPr="00392BDD">
        <w:rPr>
          <w:sz w:val="28"/>
          <w:szCs w:val="28"/>
        </w:rPr>
        <w:t xml:space="preserve">, стр. </w:t>
      </w:r>
      <w:r>
        <w:rPr>
          <w:sz w:val="28"/>
          <w:szCs w:val="28"/>
        </w:rPr>
        <w:t>10, стр. 12</w:t>
      </w:r>
    </w:p>
    <w:p w:rsidR="00D76884" w:rsidRPr="00E36247" w:rsidRDefault="00D76884" w:rsidP="00D76884">
      <w:pPr>
        <w:jc w:val="center"/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E36247" w:rsidTr="00BC1786">
        <w:tc>
          <w:tcPr>
            <w:tcW w:w="7740" w:type="dxa"/>
          </w:tcPr>
          <w:p w:rsidR="007260C6" w:rsidRPr="00E36247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E36247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E36247">
              <w:rPr>
                <w:sz w:val="28"/>
                <w:szCs w:val="28"/>
                <w:u w:val="single"/>
              </w:rPr>
              <w:t>.</w:t>
            </w:r>
            <w:r w:rsidR="00D76884">
              <w:rPr>
                <w:sz w:val="28"/>
                <w:szCs w:val="28"/>
                <w:u w:val="single"/>
              </w:rPr>
              <w:t xml:space="preserve"> </w:t>
            </w:r>
            <w:r w:rsidRPr="00E36247">
              <w:rPr>
                <w:sz w:val="28"/>
                <w:szCs w:val="28"/>
                <w:u w:val="single"/>
              </w:rPr>
              <w:t>Красноярск, ул.</w:t>
            </w:r>
            <w:r w:rsidR="00D76884">
              <w:rPr>
                <w:sz w:val="28"/>
                <w:szCs w:val="28"/>
                <w:u w:val="single"/>
              </w:rPr>
              <w:t xml:space="preserve"> </w:t>
            </w:r>
            <w:r w:rsidRPr="00E36247">
              <w:rPr>
                <w:sz w:val="28"/>
                <w:szCs w:val="28"/>
                <w:u w:val="single"/>
              </w:rPr>
              <w:t>К.</w:t>
            </w:r>
            <w:r w:rsidR="00D76884">
              <w:rPr>
                <w:sz w:val="28"/>
                <w:szCs w:val="28"/>
                <w:u w:val="single"/>
              </w:rPr>
              <w:t xml:space="preserve"> </w:t>
            </w:r>
            <w:r w:rsidRPr="00E36247">
              <w:rPr>
                <w:sz w:val="28"/>
                <w:szCs w:val="28"/>
                <w:u w:val="single"/>
              </w:rPr>
              <w:t>Маркса, 95</w:t>
            </w:r>
            <w:r w:rsidRPr="00E36247">
              <w:rPr>
                <w:sz w:val="28"/>
                <w:szCs w:val="28"/>
              </w:rPr>
              <w:t xml:space="preserve"> </w:t>
            </w:r>
            <w:r w:rsidRPr="00E36247">
              <w:rPr>
                <w:sz w:val="28"/>
                <w:szCs w:val="28"/>
              </w:rPr>
              <w:tab/>
            </w:r>
          </w:p>
          <w:p w:rsidR="007260C6" w:rsidRPr="00E36247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E36247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E36247" w:rsidRDefault="00D76884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E36247" w:rsidRPr="00E36247">
              <w:rPr>
                <w:sz w:val="28"/>
                <w:szCs w:val="28"/>
              </w:rPr>
              <w:t>.05.2018</w:t>
            </w:r>
          </w:p>
          <w:p w:rsidR="007260C6" w:rsidRPr="00E36247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E36247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D76884" w:rsidRDefault="002E1B5A" w:rsidP="007260C6">
      <w:pPr>
        <w:ind w:firstLine="567"/>
        <w:jc w:val="both"/>
        <w:rPr>
          <w:sz w:val="28"/>
          <w:szCs w:val="28"/>
        </w:rPr>
      </w:pPr>
      <w:r w:rsidRPr="00E36247">
        <w:rPr>
          <w:sz w:val="28"/>
          <w:szCs w:val="28"/>
        </w:rPr>
        <w:t xml:space="preserve">Объект </w:t>
      </w:r>
      <w:r w:rsidR="001A0734" w:rsidRPr="00E36247">
        <w:rPr>
          <w:sz w:val="28"/>
          <w:szCs w:val="28"/>
        </w:rPr>
        <w:t>аукциона</w:t>
      </w:r>
      <w:r w:rsidRPr="00E36247">
        <w:rPr>
          <w:b/>
          <w:sz w:val="28"/>
          <w:szCs w:val="28"/>
        </w:rPr>
        <w:t>:</w:t>
      </w:r>
      <w:r w:rsidR="007260C6" w:rsidRPr="00E36247">
        <w:rPr>
          <w:b/>
          <w:sz w:val="28"/>
          <w:szCs w:val="28"/>
        </w:rPr>
        <w:t xml:space="preserve"> </w:t>
      </w:r>
      <w:r w:rsidR="00E36247" w:rsidRPr="00E36247">
        <w:rPr>
          <w:sz w:val="28"/>
          <w:szCs w:val="28"/>
        </w:rPr>
        <w:t>Отдельно стоящее одноэтажное нежилое здание 1984 года постройки общей площадью 33,8 кв. м расположенное по пер. Телевизорному, 6а, строение 9. Отдельно стоящее одноэтажное нежилое здание 1979 года постройки общей площадью 2044,0 кв. м расположенное по пер. Телевизорному, 6а, строение 10. Отдельно стоящее одноэтажное нежилое здание 1978 года постройки общей площадью 2881,9 кв. м расположенное по пер. Телевизорному, 6а, строение 12. Забор бетонный протяженностью 0,5 км 1976 года постройки, расположенный по адресу: г. Красноярск, пер. Телевизорный, 6а. Земельный участок с кадастровым номером 24:50:0100234:1215 общей площадью 16 542,0 кв. м, занимаемый нежилыми зданиями по пер. Телевизорному, 6а, стр. 1, стр. 2, стр. 14, стр. 15, категория земель: земли населенных пунктов. Разрешенное использование: деловое управление.</w:t>
      </w:r>
    </w:p>
    <w:p w:rsidR="007260C6" w:rsidRPr="00E36247" w:rsidRDefault="007260C6" w:rsidP="007260C6">
      <w:pPr>
        <w:ind w:firstLine="567"/>
        <w:jc w:val="both"/>
        <w:rPr>
          <w:sz w:val="28"/>
          <w:szCs w:val="28"/>
        </w:rPr>
      </w:pPr>
      <w:r w:rsidRPr="00E36247">
        <w:rPr>
          <w:sz w:val="28"/>
          <w:szCs w:val="28"/>
        </w:rPr>
        <w:tab/>
      </w:r>
    </w:p>
    <w:p w:rsidR="007260C6" w:rsidRPr="00E36247" w:rsidRDefault="00380EE7" w:rsidP="007260C6">
      <w:pPr>
        <w:ind w:firstLine="567"/>
        <w:jc w:val="both"/>
        <w:rPr>
          <w:sz w:val="28"/>
          <w:szCs w:val="28"/>
        </w:rPr>
      </w:pPr>
      <w:r w:rsidRPr="00E36247">
        <w:rPr>
          <w:sz w:val="28"/>
          <w:szCs w:val="28"/>
        </w:rPr>
        <w:t>Информационное сообщение</w:t>
      </w:r>
      <w:r w:rsidR="001A0734" w:rsidRPr="00E36247">
        <w:rPr>
          <w:sz w:val="28"/>
          <w:szCs w:val="28"/>
        </w:rPr>
        <w:t xml:space="preserve"> о настоящем аукционе </w:t>
      </w:r>
      <w:r w:rsidR="002E1B5A" w:rsidRPr="00E36247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E36247">
          <w:rPr>
            <w:rStyle w:val="a4"/>
            <w:sz w:val="28"/>
            <w:szCs w:val="28"/>
          </w:rPr>
          <w:t>www.torgi.gov.ru</w:t>
        </w:r>
      </w:hyperlink>
      <w:r w:rsidR="002E1B5A" w:rsidRPr="00E36247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E36247">
          <w:rPr>
            <w:rStyle w:val="a4"/>
            <w:sz w:val="28"/>
            <w:szCs w:val="28"/>
          </w:rPr>
          <w:t>www.admkrsk.ru</w:t>
        </w:r>
      </w:hyperlink>
      <w:r w:rsidR="002E1B5A" w:rsidRPr="00E36247">
        <w:rPr>
          <w:sz w:val="28"/>
          <w:szCs w:val="28"/>
        </w:rPr>
        <w:t xml:space="preserve"> в сети Интернет </w:t>
      </w:r>
      <w:r w:rsidR="00E36247" w:rsidRPr="00E36247">
        <w:rPr>
          <w:sz w:val="28"/>
          <w:szCs w:val="28"/>
        </w:rPr>
        <w:t>06.04.2018</w:t>
      </w:r>
      <w:r w:rsidR="007260C6" w:rsidRPr="00E36247">
        <w:rPr>
          <w:sz w:val="28"/>
          <w:szCs w:val="28"/>
        </w:rPr>
        <w:t>.</w:t>
      </w:r>
    </w:p>
    <w:p w:rsidR="007260C6" w:rsidRPr="00E36247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E36247" w:rsidRDefault="00823417" w:rsidP="007260C6">
      <w:pPr>
        <w:ind w:firstLine="567"/>
        <w:jc w:val="both"/>
        <w:rPr>
          <w:sz w:val="28"/>
          <w:szCs w:val="28"/>
        </w:rPr>
      </w:pPr>
      <w:r w:rsidRPr="00E36247">
        <w:rPr>
          <w:sz w:val="28"/>
          <w:szCs w:val="28"/>
        </w:rPr>
        <w:t xml:space="preserve">На заседании комиссии по проведению </w:t>
      </w:r>
      <w:r w:rsidR="002E1B5A" w:rsidRPr="00E36247">
        <w:rPr>
          <w:sz w:val="28"/>
          <w:szCs w:val="28"/>
        </w:rPr>
        <w:t>торгов</w:t>
      </w:r>
      <w:r w:rsidRPr="00E36247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A579A8" w:rsidRPr="001D457A" w:rsidTr="00882F11">
        <w:tc>
          <w:tcPr>
            <w:tcW w:w="3404" w:type="pct"/>
          </w:tcPr>
          <w:p w:rsidR="00A579A8" w:rsidRPr="001D457A" w:rsidRDefault="00A579A8" w:rsidP="00882F11">
            <w:pPr>
              <w:jc w:val="both"/>
              <w:rPr>
                <w:sz w:val="28"/>
                <w:szCs w:val="28"/>
                <w:highlight w:val="magenta"/>
              </w:rPr>
            </w:pPr>
            <w:r w:rsidRPr="001D457A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A579A8" w:rsidRPr="001D457A" w:rsidRDefault="00A579A8" w:rsidP="00882F11">
            <w:pPr>
              <w:rPr>
                <w:sz w:val="28"/>
                <w:szCs w:val="28"/>
              </w:rPr>
            </w:pPr>
            <w:r w:rsidRPr="001D457A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A579A8" w:rsidRPr="001D457A" w:rsidTr="00882F11">
        <w:tc>
          <w:tcPr>
            <w:tcW w:w="3404" w:type="pct"/>
          </w:tcPr>
          <w:p w:rsidR="00A579A8" w:rsidRPr="001D457A" w:rsidRDefault="00A579A8" w:rsidP="00882F11">
            <w:pPr>
              <w:jc w:val="both"/>
              <w:rPr>
                <w:sz w:val="28"/>
                <w:szCs w:val="28"/>
              </w:rPr>
            </w:pPr>
            <w:r w:rsidRPr="001D457A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A579A8" w:rsidRPr="001D457A" w:rsidRDefault="00A579A8" w:rsidP="00882F11">
            <w:pPr>
              <w:rPr>
                <w:sz w:val="28"/>
                <w:szCs w:val="28"/>
              </w:rPr>
            </w:pPr>
            <w:r w:rsidRPr="001D457A">
              <w:rPr>
                <w:sz w:val="28"/>
                <w:szCs w:val="28"/>
              </w:rPr>
              <w:t>Лузан Надежда Федоровна</w:t>
            </w:r>
          </w:p>
        </w:tc>
      </w:tr>
      <w:tr w:rsidR="00A579A8" w:rsidRPr="001D457A" w:rsidTr="00882F11">
        <w:tc>
          <w:tcPr>
            <w:tcW w:w="3404" w:type="pct"/>
            <w:vMerge w:val="restart"/>
          </w:tcPr>
          <w:p w:rsidR="00A579A8" w:rsidRPr="001D457A" w:rsidRDefault="00A579A8" w:rsidP="00882F11">
            <w:pPr>
              <w:jc w:val="both"/>
              <w:rPr>
                <w:sz w:val="28"/>
                <w:szCs w:val="28"/>
              </w:rPr>
            </w:pPr>
            <w:r w:rsidRPr="001D457A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A579A8" w:rsidRPr="001D457A" w:rsidRDefault="00A579A8" w:rsidP="00882F11">
            <w:pPr>
              <w:rPr>
                <w:sz w:val="28"/>
                <w:szCs w:val="28"/>
              </w:rPr>
            </w:pPr>
            <w:r w:rsidRPr="001D457A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A579A8" w:rsidRPr="001D457A" w:rsidTr="00882F11">
        <w:tc>
          <w:tcPr>
            <w:tcW w:w="3404" w:type="pct"/>
            <w:vMerge/>
          </w:tcPr>
          <w:p w:rsidR="00A579A8" w:rsidRPr="001D457A" w:rsidRDefault="00A579A8" w:rsidP="00882F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A579A8" w:rsidRPr="001D457A" w:rsidRDefault="00A579A8" w:rsidP="00882F11">
            <w:pPr>
              <w:rPr>
                <w:sz w:val="28"/>
                <w:szCs w:val="28"/>
              </w:rPr>
            </w:pPr>
            <w:r w:rsidRPr="001D457A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A579A8" w:rsidRPr="001D457A" w:rsidTr="00882F11">
        <w:tc>
          <w:tcPr>
            <w:tcW w:w="3404" w:type="pct"/>
            <w:vMerge/>
          </w:tcPr>
          <w:p w:rsidR="00A579A8" w:rsidRPr="001D457A" w:rsidRDefault="00A579A8" w:rsidP="00882F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A579A8" w:rsidRPr="001D457A" w:rsidRDefault="00A579A8" w:rsidP="00882F11">
            <w:pPr>
              <w:rPr>
                <w:sz w:val="28"/>
                <w:szCs w:val="28"/>
              </w:rPr>
            </w:pPr>
            <w:r w:rsidRPr="001D457A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A579A8" w:rsidRPr="001D457A" w:rsidRDefault="00A579A8" w:rsidP="00A579A8"/>
    <w:p w:rsidR="00A579A8" w:rsidRPr="001D457A" w:rsidRDefault="00A579A8" w:rsidP="00A579A8"/>
    <w:p w:rsidR="007260C6" w:rsidRPr="00E36247" w:rsidRDefault="007260C6" w:rsidP="007260C6">
      <w:pPr>
        <w:jc w:val="both"/>
        <w:rPr>
          <w:sz w:val="28"/>
          <w:szCs w:val="28"/>
        </w:rPr>
      </w:pPr>
    </w:p>
    <w:p w:rsidR="007260C6" w:rsidRPr="00E36247" w:rsidRDefault="007260C6" w:rsidP="007260C6">
      <w:pPr>
        <w:jc w:val="both"/>
        <w:rPr>
          <w:sz w:val="28"/>
          <w:szCs w:val="28"/>
        </w:rPr>
      </w:pPr>
      <w:r w:rsidRPr="00E36247">
        <w:rPr>
          <w:sz w:val="28"/>
          <w:szCs w:val="28"/>
        </w:rPr>
        <w:tab/>
      </w:r>
      <w:r w:rsidR="00823417" w:rsidRPr="00E36247">
        <w:rPr>
          <w:sz w:val="28"/>
          <w:szCs w:val="28"/>
        </w:rPr>
        <w:t xml:space="preserve">Процедура определения участников </w:t>
      </w:r>
      <w:r w:rsidR="001A0734" w:rsidRPr="00E36247">
        <w:rPr>
          <w:sz w:val="28"/>
          <w:szCs w:val="28"/>
        </w:rPr>
        <w:t>аукциона</w:t>
      </w:r>
      <w:r w:rsidR="002E1B5A" w:rsidRPr="00E36247">
        <w:rPr>
          <w:sz w:val="28"/>
          <w:szCs w:val="28"/>
        </w:rPr>
        <w:t xml:space="preserve"> </w:t>
      </w:r>
      <w:r w:rsidR="00823417" w:rsidRPr="00E36247">
        <w:rPr>
          <w:sz w:val="28"/>
          <w:szCs w:val="28"/>
        </w:rPr>
        <w:t>проводилась</w:t>
      </w:r>
      <w:r w:rsidRPr="00E36247">
        <w:rPr>
          <w:sz w:val="28"/>
          <w:szCs w:val="28"/>
        </w:rPr>
        <w:t xml:space="preserve"> </w:t>
      </w:r>
      <w:r w:rsidR="00D76884">
        <w:rPr>
          <w:sz w:val="28"/>
          <w:szCs w:val="28"/>
        </w:rPr>
        <w:t>07</w:t>
      </w:r>
      <w:r w:rsidR="00E36247" w:rsidRPr="00E36247">
        <w:rPr>
          <w:sz w:val="28"/>
          <w:szCs w:val="28"/>
        </w:rPr>
        <w:t>.05.2018</w:t>
      </w:r>
      <w:r w:rsidRPr="00E36247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E36247">
          <w:rPr>
            <w:sz w:val="28"/>
            <w:szCs w:val="28"/>
          </w:rPr>
          <w:t>660049, г</w:t>
        </w:r>
      </w:smartTag>
      <w:r w:rsidRPr="00E36247">
        <w:rPr>
          <w:sz w:val="28"/>
          <w:szCs w:val="28"/>
        </w:rPr>
        <w:t xml:space="preserve">. Красноярск, ул. Карла Маркса, 95, каб.620. </w:t>
      </w:r>
    </w:p>
    <w:p w:rsidR="0047558E" w:rsidRPr="00E36247" w:rsidRDefault="00513D88" w:rsidP="00513D88">
      <w:pPr>
        <w:ind w:firstLine="567"/>
        <w:jc w:val="both"/>
        <w:rPr>
          <w:sz w:val="28"/>
          <w:szCs w:val="28"/>
        </w:rPr>
      </w:pPr>
      <w:r w:rsidRPr="00E36247">
        <w:rPr>
          <w:sz w:val="28"/>
          <w:szCs w:val="28"/>
        </w:rPr>
        <w:t xml:space="preserve">До окончания указанного в </w:t>
      </w:r>
      <w:r w:rsidR="00380EE7" w:rsidRPr="00E36247">
        <w:rPr>
          <w:sz w:val="28"/>
          <w:szCs w:val="28"/>
        </w:rPr>
        <w:t xml:space="preserve">информационном сообщении </w:t>
      </w:r>
      <w:r w:rsidRPr="00E36247">
        <w:rPr>
          <w:sz w:val="28"/>
          <w:szCs w:val="28"/>
        </w:rPr>
        <w:t xml:space="preserve">о проведении </w:t>
      </w:r>
      <w:r w:rsidR="001A0734" w:rsidRPr="00E36247">
        <w:rPr>
          <w:sz w:val="28"/>
          <w:szCs w:val="28"/>
        </w:rPr>
        <w:t>аукциона</w:t>
      </w:r>
      <w:r w:rsidR="002E1B5A" w:rsidRPr="00E36247">
        <w:rPr>
          <w:sz w:val="28"/>
          <w:szCs w:val="28"/>
        </w:rPr>
        <w:t xml:space="preserve"> </w:t>
      </w:r>
      <w:r w:rsidRPr="00E36247">
        <w:rPr>
          <w:sz w:val="28"/>
          <w:szCs w:val="28"/>
        </w:rPr>
        <w:t xml:space="preserve">срока подачи заявок на участие в </w:t>
      </w:r>
      <w:r w:rsidR="00380B0F" w:rsidRPr="00E36247">
        <w:rPr>
          <w:sz w:val="28"/>
          <w:szCs w:val="28"/>
        </w:rPr>
        <w:t xml:space="preserve">продаже </w:t>
      </w:r>
      <w:r w:rsidR="00E36247" w:rsidRPr="00E36247">
        <w:rPr>
          <w:sz w:val="28"/>
          <w:szCs w:val="28"/>
        </w:rPr>
        <w:t>04.05.2018</w:t>
      </w:r>
      <w:r w:rsidRPr="00E36247">
        <w:rPr>
          <w:sz w:val="28"/>
          <w:szCs w:val="28"/>
        </w:rPr>
        <w:t xml:space="preserve"> </w:t>
      </w:r>
      <w:r w:rsidR="00E36247" w:rsidRPr="00E36247">
        <w:rPr>
          <w:sz w:val="28"/>
          <w:szCs w:val="28"/>
        </w:rPr>
        <w:t>10:00</w:t>
      </w:r>
      <w:r w:rsidRPr="00E36247">
        <w:rPr>
          <w:sz w:val="28"/>
          <w:szCs w:val="28"/>
        </w:rPr>
        <w:t xml:space="preserve"> не поступило ни одной заявки.</w:t>
      </w:r>
    </w:p>
    <w:p w:rsidR="0047558E" w:rsidRPr="00E36247" w:rsidRDefault="00EA060A" w:rsidP="004755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1A0734" w:rsidRPr="00E36247">
        <w:rPr>
          <w:sz w:val="28"/>
          <w:szCs w:val="28"/>
        </w:rPr>
        <w:t>укцион</w:t>
      </w:r>
      <w:r w:rsidR="0047558E" w:rsidRPr="00E36247">
        <w:rPr>
          <w:sz w:val="28"/>
          <w:szCs w:val="28"/>
        </w:rPr>
        <w:t xml:space="preserve"> признается несостояв</w:t>
      </w:r>
      <w:r w:rsidR="001A0734" w:rsidRPr="00E36247">
        <w:rPr>
          <w:sz w:val="28"/>
          <w:szCs w:val="28"/>
        </w:rPr>
        <w:t>шимся</w:t>
      </w:r>
      <w:r>
        <w:rPr>
          <w:sz w:val="28"/>
          <w:szCs w:val="28"/>
        </w:rPr>
        <w:t xml:space="preserve"> в связи с отсутствием заявок</w:t>
      </w:r>
      <w:bookmarkStart w:id="0" w:name="_GoBack"/>
      <w:bookmarkEnd w:id="0"/>
      <w:r w:rsidR="0047558E" w:rsidRPr="00E36247">
        <w:rPr>
          <w:sz w:val="28"/>
          <w:szCs w:val="28"/>
        </w:rPr>
        <w:t>.</w:t>
      </w:r>
    </w:p>
    <w:p w:rsidR="00513D88" w:rsidRPr="00E36247" w:rsidRDefault="00513D88" w:rsidP="00513D88">
      <w:pPr>
        <w:ind w:firstLine="567"/>
        <w:jc w:val="both"/>
        <w:rPr>
          <w:sz w:val="28"/>
          <w:szCs w:val="28"/>
        </w:rPr>
      </w:pPr>
    </w:p>
    <w:p w:rsidR="00823417" w:rsidRPr="00E36247" w:rsidRDefault="00823417" w:rsidP="00823417">
      <w:pPr>
        <w:ind w:firstLine="567"/>
        <w:jc w:val="both"/>
        <w:rPr>
          <w:sz w:val="28"/>
          <w:szCs w:val="28"/>
        </w:rPr>
      </w:pPr>
    </w:p>
    <w:p w:rsidR="007260C6" w:rsidRPr="00E36247" w:rsidRDefault="007260C6" w:rsidP="00FD0ACF">
      <w:pPr>
        <w:ind w:firstLine="567"/>
        <w:jc w:val="both"/>
        <w:rPr>
          <w:sz w:val="28"/>
          <w:szCs w:val="28"/>
        </w:rPr>
      </w:pPr>
    </w:p>
    <w:p w:rsidR="00BB7B37" w:rsidRPr="00E36247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E36247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BB7B37" w:rsidRPr="00AE26C2" w:rsidTr="00882F11">
        <w:trPr>
          <w:trHeight w:val="567"/>
        </w:trPr>
        <w:tc>
          <w:tcPr>
            <w:tcW w:w="1997" w:type="pct"/>
          </w:tcPr>
          <w:p w:rsidR="00BB7B37" w:rsidRPr="00AE26C2" w:rsidRDefault="00BB7B37" w:rsidP="00882F11">
            <w:pPr>
              <w:jc w:val="both"/>
              <w:rPr>
                <w:sz w:val="28"/>
                <w:szCs w:val="28"/>
                <w:highlight w:val="magenta"/>
              </w:rPr>
            </w:pPr>
            <w:r w:rsidRPr="00AE26C2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BB7B37" w:rsidRPr="00AE26C2" w:rsidRDefault="00BB7B37" w:rsidP="00882F11">
            <w:pPr>
              <w:jc w:val="both"/>
              <w:rPr>
                <w:sz w:val="28"/>
                <w:szCs w:val="28"/>
                <w:highlight w:val="magenta"/>
              </w:rPr>
            </w:pPr>
            <w:r w:rsidRPr="00AE26C2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BB7B37" w:rsidRPr="00AE26C2" w:rsidRDefault="00BB7B37" w:rsidP="00882F11">
            <w:pPr>
              <w:rPr>
                <w:sz w:val="28"/>
                <w:szCs w:val="28"/>
              </w:rPr>
            </w:pPr>
            <w:r w:rsidRPr="00AE26C2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BB7B37" w:rsidRPr="00AE26C2" w:rsidTr="00882F11">
        <w:trPr>
          <w:trHeight w:val="567"/>
        </w:trPr>
        <w:tc>
          <w:tcPr>
            <w:tcW w:w="1997" w:type="pct"/>
          </w:tcPr>
          <w:p w:rsidR="00BB7B37" w:rsidRPr="00AE26C2" w:rsidRDefault="00BB7B37" w:rsidP="00882F11">
            <w:pPr>
              <w:jc w:val="both"/>
              <w:rPr>
                <w:sz w:val="28"/>
                <w:szCs w:val="28"/>
              </w:rPr>
            </w:pPr>
            <w:r w:rsidRPr="00AE26C2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BB7B37" w:rsidRPr="00AE26C2" w:rsidRDefault="00BB7B37" w:rsidP="00882F11">
            <w:pPr>
              <w:jc w:val="both"/>
              <w:rPr>
                <w:sz w:val="28"/>
                <w:szCs w:val="28"/>
              </w:rPr>
            </w:pPr>
            <w:r w:rsidRPr="00AE26C2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BB7B37" w:rsidRPr="00AE26C2" w:rsidRDefault="00BB7B37" w:rsidP="00882F11">
            <w:pPr>
              <w:rPr>
                <w:sz w:val="28"/>
                <w:szCs w:val="28"/>
              </w:rPr>
            </w:pPr>
            <w:r w:rsidRPr="00AE26C2">
              <w:rPr>
                <w:sz w:val="28"/>
                <w:szCs w:val="28"/>
              </w:rPr>
              <w:t>Н.Ф. Лузан</w:t>
            </w:r>
          </w:p>
        </w:tc>
      </w:tr>
      <w:tr w:rsidR="00BB7B37" w:rsidRPr="00AE26C2" w:rsidTr="00882F11">
        <w:trPr>
          <w:trHeight w:val="567"/>
        </w:trPr>
        <w:tc>
          <w:tcPr>
            <w:tcW w:w="1997" w:type="pct"/>
            <w:vMerge w:val="restart"/>
          </w:tcPr>
          <w:p w:rsidR="00BB7B37" w:rsidRPr="00AE26C2" w:rsidRDefault="00BB7B37" w:rsidP="00882F11">
            <w:pPr>
              <w:jc w:val="both"/>
              <w:rPr>
                <w:sz w:val="28"/>
                <w:szCs w:val="28"/>
              </w:rPr>
            </w:pPr>
            <w:r w:rsidRPr="00AE26C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BB7B37" w:rsidRPr="00AE26C2" w:rsidRDefault="00BB7B37" w:rsidP="00882F11">
            <w:pPr>
              <w:jc w:val="both"/>
              <w:rPr>
                <w:sz w:val="28"/>
                <w:szCs w:val="28"/>
              </w:rPr>
            </w:pPr>
            <w:r w:rsidRPr="00AE26C2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BB7B37" w:rsidRPr="00AE26C2" w:rsidRDefault="00BB7B37" w:rsidP="00882F11">
            <w:pPr>
              <w:rPr>
                <w:sz w:val="28"/>
                <w:szCs w:val="28"/>
              </w:rPr>
            </w:pPr>
            <w:r w:rsidRPr="00AE26C2">
              <w:rPr>
                <w:sz w:val="28"/>
                <w:szCs w:val="28"/>
              </w:rPr>
              <w:t>И.И. Серебрякова</w:t>
            </w:r>
          </w:p>
        </w:tc>
      </w:tr>
      <w:tr w:rsidR="00BB7B37" w:rsidRPr="00AE26C2" w:rsidTr="00882F11">
        <w:trPr>
          <w:trHeight w:val="567"/>
        </w:trPr>
        <w:tc>
          <w:tcPr>
            <w:tcW w:w="1997" w:type="pct"/>
            <w:vMerge/>
          </w:tcPr>
          <w:p w:rsidR="00BB7B37" w:rsidRPr="00AE26C2" w:rsidRDefault="00BB7B37" w:rsidP="00882F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BB7B37" w:rsidRPr="00AE26C2" w:rsidRDefault="00BB7B37" w:rsidP="00882F11">
            <w:pPr>
              <w:jc w:val="both"/>
              <w:rPr>
                <w:sz w:val="28"/>
                <w:szCs w:val="28"/>
              </w:rPr>
            </w:pPr>
            <w:r w:rsidRPr="00AE26C2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BB7B37" w:rsidRPr="00AE26C2" w:rsidRDefault="00BB7B37" w:rsidP="00882F11">
            <w:pPr>
              <w:rPr>
                <w:sz w:val="28"/>
                <w:szCs w:val="28"/>
              </w:rPr>
            </w:pPr>
            <w:r w:rsidRPr="00AE26C2">
              <w:rPr>
                <w:sz w:val="28"/>
                <w:szCs w:val="28"/>
              </w:rPr>
              <w:t>А.П. Алешечкина</w:t>
            </w:r>
          </w:p>
        </w:tc>
      </w:tr>
      <w:tr w:rsidR="00BB7B37" w:rsidRPr="00AE26C2" w:rsidTr="00882F11">
        <w:trPr>
          <w:trHeight w:val="567"/>
        </w:trPr>
        <w:tc>
          <w:tcPr>
            <w:tcW w:w="1997" w:type="pct"/>
            <w:vMerge/>
          </w:tcPr>
          <w:p w:rsidR="00BB7B37" w:rsidRPr="00AE26C2" w:rsidRDefault="00BB7B37" w:rsidP="00882F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BB7B37" w:rsidRPr="00AE26C2" w:rsidRDefault="00BB7B37" w:rsidP="00882F11">
            <w:pPr>
              <w:jc w:val="both"/>
              <w:rPr>
                <w:sz w:val="28"/>
                <w:szCs w:val="28"/>
              </w:rPr>
            </w:pPr>
            <w:r w:rsidRPr="00AE26C2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BB7B37" w:rsidRPr="00AE26C2" w:rsidRDefault="00BB7B37" w:rsidP="00882F11">
            <w:pPr>
              <w:rPr>
                <w:sz w:val="28"/>
                <w:szCs w:val="28"/>
              </w:rPr>
            </w:pPr>
            <w:r w:rsidRPr="00AE26C2">
              <w:rPr>
                <w:sz w:val="28"/>
                <w:szCs w:val="28"/>
              </w:rPr>
              <w:t>Т.П. Котович</w:t>
            </w:r>
          </w:p>
        </w:tc>
      </w:tr>
    </w:tbl>
    <w:p w:rsidR="00BB7B37" w:rsidRPr="00AE26C2" w:rsidRDefault="00BB7B37" w:rsidP="00BB7B37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BB7B37" w:rsidRPr="00AE26C2" w:rsidTr="00882F11">
        <w:trPr>
          <w:trHeight w:val="567"/>
        </w:trPr>
        <w:tc>
          <w:tcPr>
            <w:tcW w:w="1997" w:type="pct"/>
          </w:tcPr>
          <w:p w:rsidR="00BB7B37" w:rsidRPr="00AE26C2" w:rsidRDefault="00BB7B37" w:rsidP="00882F11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BB7B37" w:rsidRPr="00AE26C2" w:rsidRDefault="00BB7B37" w:rsidP="00882F11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103" w:type="pct"/>
          </w:tcPr>
          <w:p w:rsidR="00BB7B37" w:rsidRPr="00AE26C2" w:rsidRDefault="00BB7B37" w:rsidP="00882F11">
            <w:pPr>
              <w:rPr>
                <w:sz w:val="28"/>
                <w:szCs w:val="28"/>
              </w:rPr>
            </w:pPr>
          </w:p>
        </w:tc>
      </w:tr>
    </w:tbl>
    <w:p w:rsidR="00BB7B37" w:rsidRPr="00AE26C2" w:rsidRDefault="00BB7B37" w:rsidP="00BB7B37"/>
    <w:p w:rsidR="007260C6" w:rsidRPr="00E36247" w:rsidRDefault="007260C6" w:rsidP="002328E1">
      <w:pPr>
        <w:keepNext/>
        <w:ind w:firstLine="567"/>
        <w:jc w:val="both"/>
        <w:rPr>
          <w:sz w:val="28"/>
          <w:szCs w:val="28"/>
        </w:rPr>
      </w:pPr>
    </w:p>
    <w:sectPr w:rsidR="007260C6" w:rsidRPr="00E36247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9B5" w:rsidRDefault="009969B5">
      <w:r>
        <w:separator/>
      </w:r>
    </w:p>
  </w:endnote>
  <w:endnote w:type="continuationSeparator" w:id="0">
    <w:p w:rsidR="009969B5" w:rsidRDefault="0099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557C">
      <w:rPr>
        <w:rStyle w:val="a6"/>
        <w:noProof/>
      </w:rPr>
      <w:t>2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9B5" w:rsidRDefault="009969B5">
      <w:r>
        <w:separator/>
      </w:r>
    </w:p>
  </w:footnote>
  <w:footnote w:type="continuationSeparator" w:id="0">
    <w:p w:rsidR="009969B5" w:rsidRDefault="00996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F706E"/>
    <w:rsid w:val="008032D9"/>
    <w:rsid w:val="00811E35"/>
    <w:rsid w:val="00823417"/>
    <w:rsid w:val="008803DE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91EF7"/>
    <w:rsid w:val="009969B5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40EC4"/>
    <w:rsid w:val="00A50098"/>
    <w:rsid w:val="00A579A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1557C"/>
    <w:rsid w:val="00B22638"/>
    <w:rsid w:val="00B3040E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B7B37"/>
    <w:rsid w:val="00BC1786"/>
    <w:rsid w:val="00BE2A84"/>
    <w:rsid w:val="00BF6AFE"/>
    <w:rsid w:val="00BF76DD"/>
    <w:rsid w:val="00C207BB"/>
    <w:rsid w:val="00C704A2"/>
    <w:rsid w:val="00CA1CDE"/>
    <w:rsid w:val="00CA1FE8"/>
    <w:rsid w:val="00CC30A8"/>
    <w:rsid w:val="00CC7B56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76884"/>
    <w:rsid w:val="00DB4DC5"/>
    <w:rsid w:val="00DC084B"/>
    <w:rsid w:val="00DD4DC2"/>
    <w:rsid w:val="00E06476"/>
    <w:rsid w:val="00E36247"/>
    <w:rsid w:val="00E559AC"/>
    <w:rsid w:val="00E62598"/>
    <w:rsid w:val="00E64EC3"/>
    <w:rsid w:val="00E84F21"/>
    <w:rsid w:val="00E85E97"/>
    <w:rsid w:val="00E93CF6"/>
    <w:rsid w:val="00EA060A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EA0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A0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BC9C0B-9A89-4603-A359-6359F9F18012}"/>
</file>

<file path=customXml/itemProps2.xml><?xml version="1.0" encoding="utf-8"?>
<ds:datastoreItem xmlns:ds="http://schemas.openxmlformats.org/officeDocument/2006/customXml" ds:itemID="{33A67FED-8ABB-4074-B1ED-ADF61BB2F2F7}"/>
</file>

<file path=customXml/itemProps3.xml><?xml version="1.0" encoding="utf-8"?>
<ds:datastoreItem xmlns:ds="http://schemas.openxmlformats.org/officeDocument/2006/customXml" ds:itemID="{20DC7291-BF1F-4731-BCD6-3B990DA554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2394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cp:lastPrinted>2018-05-07T05:19:00Z</cp:lastPrinted>
  <dcterms:created xsi:type="dcterms:W3CDTF">2018-05-07T05:20:00Z</dcterms:created>
  <dcterms:modified xsi:type="dcterms:W3CDTF">2018-05-07T05:20:00Z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